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B3A8" w14:textId="77777777" w:rsidR="003A0CB5" w:rsidRDefault="003A0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page" w:horzAnchor="margin" w:tblpY="3021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9"/>
        <w:gridCol w:w="357"/>
        <w:gridCol w:w="534"/>
        <w:gridCol w:w="600"/>
        <w:gridCol w:w="425"/>
        <w:gridCol w:w="516"/>
        <w:gridCol w:w="681"/>
        <w:gridCol w:w="2205"/>
        <w:gridCol w:w="541"/>
        <w:gridCol w:w="127"/>
        <w:gridCol w:w="381"/>
        <w:gridCol w:w="127"/>
        <w:gridCol w:w="950"/>
      </w:tblGrid>
      <w:tr w:rsidR="003A0CB5" w14:paraId="10B45306" w14:textId="77777777" w:rsidTr="003D46E5">
        <w:trPr>
          <w:trHeight w:val="279"/>
        </w:trPr>
        <w:tc>
          <w:tcPr>
            <w:tcW w:w="3256" w:type="dxa"/>
            <w:gridSpan w:val="2"/>
          </w:tcPr>
          <w:p w14:paraId="42BA234D" w14:textId="77777777" w:rsidR="003A0CB5" w:rsidRDefault="00D8168B" w:rsidP="003D46E5">
            <w:pPr>
              <w:ind w:left="-284" w:firstLine="284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Öğrenci No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756" w:type="dxa"/>
            <w:gridSpan w:val="5"/>
          </w:tcPr>
          <w:p w14:paraId="79E910B1" w14:textId="63ACF39D" w:rsidR="003A0CB5" w:rsidRDefault="00D8168B" w:rsidP="00F63C2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Adı-Soyadı: </w:t>
            </w:r>
            <w:r w:rsidR="00F63C25">
              <w:rPr>
                <w:rFonts w:ascii="Calibri" w:eastAsia="Calibri" w:hAnsi="Calibri" w:cs="Calibri"/>
                <w:b/>
                <w:sz w:val="18"/>
                <w:szCs w:val="18"/>
              </w:rPr>
              <w:t>Ş</w:t>
            </w:r>
            <w:r w:rsidR="002C4862">
              <w:rPr>
                <w:rFonts w:ascii="Calibri" w:eastAsia="Calibri" w:hAnsi="Calibri" w:cs="Calibri"/>
                <w:b/>
                <w:sz w:val="18"/>
                <w:szCs w:val="18"/>
              </w:rPr>
              <w:t>****</w:t>
            </w:r>
            <w:r w:rsidR="00F63C25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Ö</w:t>
            </w:r>
            <w:r w:rsidR="002C4862">
              <w:rPr>
                <w:rFonts w:ascii="Calibri" w:eastAsia="Calibri" w:hAnsi="Calibri" w:cs="Calibri"/>
                <w:b/>
                <w:sz w:val="18"/>
                <w:szCs w:val="18"/>
              </w:rPr>
              <w:t>****</w:t>
            </w:r>
          </w:p>
        </w:tc>
        <w:tc>
          <w:tcPr>
            <w:tcW w:w="4331" w:type="dxa"/>
            <w:gridSpan w:val="6"/>
          </w:tcPr>
          <w:p w14:paraId="7D3260B1" w14:textId="77777777" w:rsidR="003A0CB5" w:rsidRDefault="00D8168B" w:rsidP="003D46E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Bölümü: </w:t>
            </w:r>
            <w:r w:rsidR="00644C38">
              <w:rPr>
                <w:rFonts w:ascii="Calibri" w:eastAsia="Calibri" w:hAnsi="Calibri" w:cs="Calibri"/>
                <w:b/>
                <w:sz w:val="18"/>
                <w:szCs w:val="18"/>
              </w:rPr>
              <w:t>Sosyal Hizmet</w:t>
            </w:r>
          </w:p>
        </w:tc>
      </w:tr>
      <w:tr w:rsidR="003A0CB5" w14:paraId="49713905" w14:textId="77777777" w:rsidTr="003D46E5">
        <w:trPr>
          <w:trHeight w:val="242"/>
        </w:trPr>
        <w:tc>
          <w:tcPr>
            <w:tcW w:w="3256" w:type="dxa"/>
            <w:gridSpan w:val="2"/>
          </w:tcPr>
          <w:p w14:paraId="70E1D63B" w14:textId="77777777" w:rsidR="003A0CB5" w:rsidRDefault="00D8168B" w:rsidP="003D46E5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Kayıt Yılı</w:t>
            </w:r>
            <w:r w:rsidRPr="00644C38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r w:rsidR="00F63C25">
              <w:rPr>
                <w:rFonts w:ascii="Calibri" w:eastAsia="Calibri" w:hAnsi="Calibri" w:cs="Calibri"/>
                <w:sz w:val="18"/>
                <w:szCs w:val="18"/>
              </w:rPr>
              <w:t>2022</w:t>
            </w:r>
          </w:p>
        </w:tc>
        <w:tc>
          <w:tcPr>
            <w:tcW w:w="2756" w:type="dxa"/>
            <w:gridSpan w:val="5"/>
          </w:tcPr>
          <w:p w14:paraId="22E49976" w14:textId="77777777" w:rsidR="003A0CB5" w:rsidRDefault="00D8168B" w:rsidP="003D46E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Kayıtlanma Türü: </w:t>
            </w:r>
            <w:r w:rsidR="00644C38">
              <w:rPr>
                <w:rFonts w:ascii="Calibri" w:eastAsia="Calibri" w:hAnsi="Calibri" w:cs="Calibri"/>
                <w:b/>
                <w:sz w:val="18"/>
                <w:szCs w:val="18"/>
              </w:rPr>
              <w:t>ÖSYS</w:t>
            </w:r>
          </w:p>
        </w:tc>
        <w:tc>
          <w:tcPr>
            <w:tcW w:w="4331" w:type="dxa"/>
            <w:gridSpan w:val="6"/>
          </w:tcPr>
          <w:p w14:paraId="36DFF971" w14:textId="77777777" w:rsidR="003A0CB5" w:rsidRDefault="00D8168B" w:rsidP="003D46E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İntibak Türü:</w:t>
            </w:r>
            <w:r w:rsidR="00644C3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ÖSYS</w:t>
            </w:r>
          </w:p>
        </w:tc>
      </w:tr>
      <w:tr w:rsidR="003A0CB5" w14:paraId="1A4933E0" w14:textId="77777777" w:rsidTr="003D46E5">
        <w:trPr>
          <w:trHeight w:val="179"/>
        </w:trPr>
        <w:tc>
          <w:tcPr>
            <w:tcW w:w="5331" w:type="dxa"/>
            <w:gridSpan w:val="6"/>
            <w:tcBorders>
              <w:right w:val="single" w:sz="12" w:space="0" w:color="000000"/>
            </w:tcBorders>
          </w:tcPr>
          <w:p w14:paraId="17A54DE9" w14:textId="77777777" w:rsidR="003A0CB5" w:rsidRDefault="00D8168B" w:rsidP="003D46E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012" w:type="dxa"/>
            <w:gridSpan w:val="7"/>
            <w:tcBorders>
              <w:left w:val="single" w:sz="12" w:space="0" w:color="000000"/>
            </w:tcBorders>
          </w:tcPr>
          <w:p w14:paraId="3BAA95FF" w14:textId="77777777" w:rsidR="003A0CB5" w:rsidRDefault="00D8168B" w:rsidP="003D46E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İNTİBAKI UYGUN BULUNAN BÖLÜM ÖĞRETİM PLANI DERSLERİ </w:t>
            </w:r>
          </w:p>
        </w:tc>
      </w:tr>
      <w:tr w:rsidR="003A0CB5" w14:paraId="17A6B42B" w14:textId="77777777" w:rsidTr="003D46E5">
        <w:trPr>
          <w:trHeight w:val="227"/>
        </w:trPr>
        <w:tc>
          <w:tcPr>
            <w:tcW w:w="10343" w:type="dxa"/>
            <w:gridSpan w:val="13"/>
            <w:vAlign w:val="center"/>
          </w:tcPr>
          <w:p w14:paraId="0557E2DC" w14:textId="77777777" w:rsidR="003A0CB5" w:rsidRDefault="00D8168B" w:rsidP="003D46E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ZORUNLU DERS GRUBU</w:t>
            </w:r>
          </w:p>
        </w:tc>
      </w:tr>
      <w:tr w:rsidR="003A0CB5" w14:paraId="6D1DE3EB" w14:textId="77777777" w:rsidTr="003D46E5">
        <w:trPr>
          <w:trHeight w:val="305"/>
        </w:trPr>
        <w:tc>
          <w:tcPr>
            <w:tcW w:w="2899" w:type="dxa"/>
          </w:tcPr>
          <w:p w14:paraId="715A8978" w14:textId="77777777" w:rsidR="003A0CB5" w:rsidRDefault="00D8168B" w:rsidP="003D46E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Ders Kodu-Adı</w:t>
            </w:r>
          </w:p>
        </w:tc>
        <w:tc>
          <w:tcPr>
            <w:tcW w:w="891" w:type="dxa"/>
            <w:gridSpan w:val="2"/>
          </w:tcPr>
          <w:p w14:paraId="3958B51C" w14:textId="77777777" w:rsidR="003A0CB5" w:rsidRDefault="00D8168B" w:rsidP="003D46E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 SAATİ</w:t>
            </w:r>
          </w:p>
          <w:p w14:paraId="1B28B809" w14:textId="77777777" w:rsidR="003A0CB5" w:rsidRDefault="00D8168B" w:rsidP="003D46E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(T/U/L)</w:t>
            </w:r>
          </w:p>
        </w:tc>
        <w:tc>
          <w:tcPr>
            <w:tcW w:w="600" w:type="dxa"/>
            <w:vAlign w:val="center"/>
          </w:tcPr>
          <w:p w14:paraId="0428E1FA" w14:textId="77777777" w:rsidR="003A0CB5" w:rsidRDefault="00D8168B" w:rsidP="003D46E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ECTS</w:t>
            </w:r>
          </w:p>
        </w:tc>
        <w:tc>
          <w:tcPr>
            <w:tcW w:w="425" w:type="dxa"/>
            <w:vAlign w:val="center"/>
          </w:tcPr>
          <w:p w14:paraId="2F71E9D8" w14:textId="77777777" w:rsidR="003A0CB5" w:rsidRDefault="00D8168B" w:rsidP="003D46E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HBN</w:t>
            </w:r>
          </w:p>
        </w:tc>
        <w:tc>
          <w:tcPr>
            <w:tcW w:w="516" w:type="dxa"/>
            <w:tcBorders>
              <w:right w:val="single" w:sz="12" w:space="0" w:color="000000"/>
            </w:tcBorders>
            <w:vAlign w:val="center"/>
          </w:tcPr>
          <w:p w14:paraId="4024DBE2" w14:textId="77777777" w:rsidR="003A0CB5" w:rsidRDefault="00D8168B" w:rsidP="003D46E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SBN</w:t>
            </w:r>
          </w:p>
        </w:tc>
        <w:tc>
          <w:tcPr>
            <w:tcW w:w="2886" w:type="dxa"/>
            <w:gridSpan w:val="2"/>
            <w:tcBorders>
              <w:left w:val="single" w:sz="12" w:space="0" w:color="000000"/>
            </w:tcBorders>
          </w:tcPr>
          <w:p w14:paraId="611453D4" w14:textId="77777777" w:rsidR="003A0CB5" w:rsidRDefault="00D8168B" w:rsidP="003D46E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Ders Kodu-Adı</w:t>
            </w:r>
          </w:p>
        </w:tc>
        <w:tc>
          <w:tcPr>
            <w:tcW w:w="541" w:type="dxa"/>
            <w:vAlign w:val="center"/>
          </w:tcPr>
          <w:p w14:paraId="63E0C6FA" w14:textId="77777777" w:rsidR="003A0CB5" w:rsidRDefault="00D8168B" w:rsidP="003D46E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vAlign w:val="center"/>
          </w:tcPr>
          <w:p w14:paraId="413E524A" w14:textId="77777777" w:rsidR="003A0CB5" w:rsidRDefault="00D8168B" w:rsidP="003D46E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HBN</w:t>
            </w:r>
          </w:p>
        </w:tc>
        <w:tc>
          <w:tcPr>
            <w:tcW w:w="1077" w:type="dxa"/>
            <w:gridSpan w:val="2"/>
            <w:vAlign w:val="center"/>
          </w:tcPr>
          <w:p w14:paraId="0EE7C930" w14:textId="77777777" w:rsidR="003A0CB5" w:rsidRDefault="00D8168B" w:rsidP="003D46E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KATSAYI</w:t>
            </w:r>
          </w:p>
        </w:tc>
      </w:tr>
      <w:tr w:rsidR="002D79FE" w14:paraId="1C8F54EB" w14:textId="77777777" w:rsidTr="003D46E5">
        <w:trPr>
          <w:trHeight w:val="227"/>
        </w:trPr>
        <w:tc>
          <w:tcPr>
            <w:tcW w:w="2899" w:type="dxa"/>
          </w:tcPr>
          <w:p w14:paraId="2EBD9207" w14:textId="77777777" w:rsidR="002D79FE" w:rsidRPr="00FA0ADB" w:rsidRDefault="00406593" w:rsidP="002D79FE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AİT101- Atatürk İlkeleri ve İnkılap Tarihi</w:t>
            </w:r>
          </w:p>
        </w:tc>
        <w:tc>
          <w:tcPr>
            <w:tcW w:w="891" w:type="dxa"/>
            <w:gridSpan w:val="2"/>
          </w:tcPr>
          <w:p w14:paraId="3997E07F" w14:textId="77777777" w:rsidR="002D79FE" w:rsidRDefault="00406593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128C4CB2" w14:textId="77777777" w:rsidR="002D79FE" w:rsidRDefault="00406593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2B66F300" w14:textId="77777777" w:rsidR="002D79FE" w:rsidRDefault="00406593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27851288" w14:textId="77777777" w:rsidR="002D79FE" w:rsidRDefault="00406593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4,0</w:t>
            </w:r>
          </w:p>
        </w:tc>
        <w:tc>
          <w:tcPr>
            <w:tcW w:w="2886" w:type="dxa"/>
            <w:gridSpan w:val="2"/>
            <w:tcBorders>
              <w:left w:val="single" w:sz="12" w:space="0" w:color="000000"/>
            </w:tcBorders>
          </w:tcPr>
          <w:p w14:paraId="3724A27B" w14:textId="77777777" w:rsidR="002D79FE" w:rsidRDefault="002D79FE" w:rsidP="002D79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ATA101-</w:t>
            </w:r>
            <w:r w:rsidR="009E21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Atatürk İlkeleri ve İnkılap Tarihi I</w:t>
            </w:r>
          </w:p>
        </w:tc>
        <w:tc>
          <w:tcPr>
            <w:tcW w:w="541" w:type="dxa"/>
            <w:vAlign w:val="center"/>
          </w:tcPr>
          <w:p w14:paraId="137A0F92" w14:textId="77777777" w:rsidR="002D79FE" w:rsidRDefault="005C415D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</w:tcPr>
          <w:p w14:paraId="4CB40112" w14:textId="77777777" w:rsidR="002D79FE" w:rsidRDefault="007E0B28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3099EFC0" w14:textId="77777777" w:rsidR="002D79FE" w:rsidRDefault="007E0B28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4,0</w:t>
            </w:r>
          </w:p>
        </w:tc>
      </w:tr>
      <w:tr w:rsidR="002D79FE" w14:paraId="1478F157" w14:textId="77777777" w:rsidTr="003D46E5">
        <w:trPr>
          <w:trHeight w:val="227"/>
        </w:trPr>
        <w:tc>
          <w:tcPr>
            <w:tcW w:w="2899" w:type="dxa"/>
          </w:tcPr>
          <w:p w14:paraId="41B98FBE" w14:textId="77777777" w:rsidR="002D79FE" w:rsidRDefault="00406593" w:rsidP="002D79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AYD101- Akademik Yazım</w:t>
            </w:r>
          </w:p>
        </w:tc>
        <w:tc>
          <w:tcPr>
            <w:tcW w:w="891" w:type="dxa"/>
            <w:gridSpan w:val="2"/>
          </w:tcPr>
          <w:p w14:paraId="06CC33BC" w14:textId="77777777" w:rsidR="002D79FE" w:rsidRDefault="00406593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62E96041" w14:textId="77777777" w:rsidR="002D79FE" w:rsidRDefault="00406593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2E1E76DB" w14:textId="77777777" w:rsidR="002D79FE" w:rsidRDefault="00406593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CC</w:t>
            </w: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61C26FD8" w14:textId="77777777" w:rsidR="002D79FE" w:rsidRDefault="00F63C25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2,0</w:t>
            </w:r>
          </w:p>
        </w:tc>
        <w:tc>
          <w:tcPr>
            <w:tcW w:w="2886" w:type="dxa"/>
            <w:gridSpan w:val="2"/>
            <w:tcBorders>
              <w:left w:val="single" w:sz="12" w:space="0" w:color="000000"/>
            </w:tcBorders>
          </w:tcPr>
          <w:p w14:paraId="7B49ABD3" w14:textId="77777777" w:rsidR="002D79FE" w:rsidRDefault="005C415D" w:rsidP="002D79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SHB103- Akademik Okuma ve Yazma Becerileri</w:t>
            </w:r>
          </w:p>
        </w:tc>
        <w:tc>
          <w:tcPr>
            <w:tcW w:w="541" w:type="dxa"/>
            <w:vAlign w:val="center"/>
          </w:tcPr>
          <w:p w14:paraId="5451AF3E" w14:textId="77777777" w:rsidR="002D79FE" w:rsidRDefault="005C415D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08" w:type="dxa"/>
            <w:gridSpan w:val="2"/>
          </w:tcPr>
          <w:p w14:paraId="5CBCC573" w14:textId="77777777" w:rsidR="002D79FE" w:rsidRDefault="007E0B28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CC</w:t>
            </w:r>
          </w:p>
        </w:tc>
        <w:tc>
          <w:tcPr>
            <w:tcW w:w="1077" w:type="dxa"/>
            <w:gridSpan w:val="2"/>
          </w:tcPr>
          <w:p w14:paraId="50EFA425" w14:textId="77777777" w:rsidR="002D79FE" w:rsidRDefault="00F63C25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2,0</w:t>
            </w:r>
          </w:p>
        </w:tc>
      </w:tr>
      <w:tr w:rsidR="002D79FE" w14:paraId="1C8553BE" w14:textId="77777777" w:rsidTr="003D46E5">
        <w:trPr>
          <w:trHeight w:val="227"/>
        </w:trPr>
        <w:tc>
          <w:tcPr>
            <w:tcW w:w="2899" w:type="dxa"/>
          </w:tcPr>
          <w:p w14:paraId="7ECF5E88" w14:textId="77777777" w:rsidR="002D79FE" w:rsidRDefault="00406593" w:rsidP="002D79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TDL101- Türk Dili I</w:t>
            </w:r>
          </w:p>
        </w:tc>
        <w:tc>
          <w:tcPr>
            <w:tcW w:w="891" w:type="dxa"/>
            <w:gridSpan w:val="2"/>
          </w:tcPr>
          <w:p w14:paraId="746A95FE" w14:textId="77777777" w:rsidR="002D79FE" w:rsidRDefault="00406593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38092497" w14:textId="77777777" w:rsidR="002D79FE" w:rsidRDefault="00406593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51CD7D4F" w14:textId="77777777" w:rsidR="002D79FE" w:rsidRDefault="00406593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CB</w:t>
            </w: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534D3257" w14:textId="77777777" w:rsidR="002D79FE" w:rsidRDefault="00F63C25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2,5</w:t>
            </w:r>
          </w:p>
        </w:tc>
        <w:tc>
          <w:tcPr>
            <w:tcW w:w="2886" w:type="dxa"/>
            <w:gridSpan w:val="2"/>
            <w:tcBorders>
              <w:left w:val="single" w:sz="12" w:space="0" w:color="000000"/>
            </w:tcBorders>
          </w:tcPr>
          <w:p w14:paraId="539109FF" w14:textId="77777777" w:rsidR="002D79FE" w:rsidRDefault="005C415D" w:rsidP="002D79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TDE101- Türk Dili I</w:t>
            </w:r>
          </w:p>
        </w:tc>
        <w:tc>
          <w:tcPr>
            <w:tcW w:w="541" w:type="dxa"/>
            <w:vAlign w:val="center"/>
          </w:tcPr>
          <w:p w14:paraId="7E396608" w14:textId="77777777" w:rsidR="002D79FE" w:rsidRDefault="005C415D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</w:tcPr>
          <w:p w14:paraId="7B0C3E68" w14:textId="77777777" w:rsidR="002D79FE" w:rsidRDefault="007E0B28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CB</w:t>
            </w:r>
          </w:p>
        </w:tc>
        <w:tc>
          <w:tcPr>
            <w:tcW w:w="1077" w:type="dxa"/>
            <w:gridSpan w:val="2"/>
          </w:tcPr>
          <w:p w14:paraId="1FC32594" w14:textId="77777777" w:rsidR="002D79FE" w:rsidRDefault="00F63C25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2,5</w:t>
            </w:r>
          </w:p>
        </w:tc>
      </w:tr>
      <w:tr w:rsidR="002D79FE" w14:paraId="0CDB41C1" w14:textId="77777777" w:rsidTr="003D46E5">
        <w:trPr>
          <w:trHeight w:val="227"/>
        </w:trPr>
        <w:tc>
          <w:tcPr>
            <w:tcW w:w="2899" w:type="dxa"/>
          </w:tcPr>
          <w:p w14:paraId="41EA639C" w14:textId="77777777" w:rsidR="002D79FE" w:rsidRDefault="00406593" w:rsidP="002D79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YBD101- Yabancı Dil</w:t>
            </w:r>
          </w:p>
        </w:tc>
        <w:tc>
          <w:tcPr>
            <w:tcW w:w="891" w:type="dxa"/>
            <w:gridSpan w:val="2"/>
          </w:tcPr>
          <w:p w14:paraId="57FC2B5E" w14:textId="77777777" w:rsidR="002D79FE" w:rsidRDefault="00406593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00188ADF" w14:textId="77777777" w:rsidR="002D79FE" w:rsidRDefault="00406593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489438B2" w14:textId="77777777" w:rsidR="002D79FE" w:rsidRDefault="00406593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794FDA88" w14:textId="77777777" w:rsidR="002D79FE" w:rsidRDefault="00F63C25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3,5</w:t>
            </w:r>
          </w:p>
        </w:tc>
        <w:tc>
          <w:tcPr>
            <w:tcW w:w="2886" w:type="dxa"/>
            <w:gridSpan w:val="2"/>
            <w:tcBorders>
              <w:left w:val="single" w:sz="12" w:space="0" w:color="000000"/>
            </w:tcBorders>
          </w:tcPr>
          <w:p w14:paraId="077F8108" w14:textId="77777777" w:rsidR="002D79FE" w:rsidRDefault="009E2179" w:rsidP="0040659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ENG101- İngilizce I</w:t>
            </w:r>
          </w:p>
        </w:tc>
        <w:tc>
          <w:tcPr>
            <w:tcW w:w="541" w:type="dxa"/>
            <w:vAlign w:val="center"/>
          </w:tcPr>
          <w:p w14:paraId="4185B97E" w14:textId="77777777" w:rsidR="002D79FE" w:rsidRDefault="009E2179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</w:tcPr>
          <w:p w14:paraId="4229E958" w14:textId="77777777" w:rsidR="002D79FE" w:rsidRDefault="007E0B28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</w:tcPr>
          <w:p w14:paraId="5CE9B540" w14:textId="77777777" w:rsidR="002D79FE" w:rsidRDefault="00F63C25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3,5</w:t>
            </w:r>
          </w:p>
        </w:tc>
      </w:tr>
      <w:tr w:rsidR="002D79FE" w14:paraId="62AA558D" w14:textId="77777777" w:rsidTr="003D46E5">
        <w:trPr>
          <w:trHeight w:val="227"/>
        </w:trPr>
        <w:tc>
          <w:tcPr>
            <w:tcW w:w="2899" w:type="dxa"/>
          </w:tcPr>
          <w:p w14:paraId="527632FF" w14:textId="77777777" w:rsidR="002D79FE" w:rsidRDefault="009F4891" w:rsidP="002D79FE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F4891">
              <w:rPr>
                <w:rFonts w:ascii="Calibri" w:eastAsia="Calibri" w:hAnsi="Calibri" w:cs="Calibri"/>
                <w:sz w:val="16"/>
                <w:szCs w:val="16"/>
              </w:rPr>
              <w:t>0350050001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 Sosyal Hizmete Giriş I</w:t>
            </w:r>
          </w:p>
        </w:tc>
        <w:tc>
          <w:tcPr>
            <w:tcW w:w="891" w:type="dxa"/>
            <w:gridSpan w:val="2"/>
          </w:tcPr>
          <w:p w14:paraId="1B8F4F15" w14:textId="77777777" w:rsidR="002D79FE" w:rsidRDefault="009F4891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14:paraId="63D9A86D" w14:textId="77777777" w:rsidR="002D79FE" w:rsidRDefault="009F4891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301F4899" w14:textId="77777777" w:rsidR="002D79FE" w:rsidRDefault="009F4891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CB</w:t>
            </w:r>
          </w:p>
        </w:tc>
        <w:tc>
          <w:tcPr>
            <w:tcW w:w="516" w:type="dxa"/>
            <w:tcBorders>
              <w:right w:val="single" w:sz="12" w:space="0" w:color="000000"/>
            </w:tcBorders>
            <w:vAlign w:val="center"/>
          </w:tcPr>
          <w:p w14:paraId="3B30D7BF" w14:textId="77777777" w:rsidR="002D79FE" w:rsidRDefault="00F63C25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2,5</w:t>
            </w:r>
          </w:p>
        </w:tc>
        <w:tc>
          <w:tcPr>
            <w:tcW w:w="2886" w:type="dxa"/>
            <w:gridSpan w:val="2"/>
            <w:tcBorders>
              <w:left w:val="single" w:sz="12" w:space="0" w:color="000000"/>
            </w:tcBorders>
            <w:vAlign w:val="center"/>
          </w:tcPr>
          <w:p w14:paraId="5BD17CC6" w14:textId="77777777" w:rsidR="002D79FE" w:rsidRDefault="009E2179" w:rsidP="002D79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SHB101- Sosyal Hizmete Giriş</w:t>
            </w:r>
          </w:p>
        </w:tc>
        <w:tc>
          <w:tcPr>
            <w:tcW w:w="541" w:type="dxa"/>
            <w:vAlign w:val="center"/>
          </w:tcPr>
          <w:p w14:paraId="0EAC8F39" w14:textId="77777777" w:rsidR="002D79FE" w:rsidRDefault="009E2179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08" w:type="dxa"/>
            <w:gridSpan w:val="2"/>
            <w:vAlign w:val="center"/>
          </w:tcPr>
          <w:p w14:paraId="0CFF48A4" w14:textId="77777777" w:rsidR="002D79FE" w:rsidRDefault="007E0B28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CB</w:t>
            </w:r>
          </w:p>
        </w:tc>
        <w:tc>
          <w:tcPr>
            <w:tcW w:w="1077" w:type="dxa"/>
            <w:gridSpan w:val="2"/>
            <w:vAlign w:val="center"/>
          </w:tcPr>
          <w:p w14:paraId="38926145" w14:textId="77777777" w:rsidR="002D79FE" w:rsidRDefault="00F63C25" w:rsidP="002D7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2,5</w:t>
            </w:r>
          </w:p>
        </w:tc>
      </w:tr>
      <w:tr w:rsidR="00F63C25" w14:paraId="5EB401E3" w14:textId="77777777" w:rsidTr="001525F5">
        <w:trPr>
          <w:trHeight w:val="227"/>
        </w:trPr>
        <w:tc>
          <w:tcPr>
            <w:tcW w:w="2899" w:type="dxa"/>
          </w:tcPr>
          <w:p w14:paraId="3BA0F8FC" w14:textId="77777777" w:rsidR="00F63C25" w:rsidRDefault="00F63C25" w:rsidP="00F63C25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F4891">
              <w:rPr>
                <w:rFonts w:ascii="Calibri" w:eastAsia="Calibri" w:hAnsi="Calibri" w:cs="Calibri"/>
                <w:sz w:val="16"/>
                <w:szCs w:val="16"/>
              </w:rPr>
              <w:t>0350050002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 Psikolojiye Giriş</w:t>
            </w:r>
          </w:p>
        </w:tc>
        <w:tc>
          <w:tcPr>
            <w:tcW w:w="891" w:type="dxa"/>
            <w:gridSpan w:val="2"/>
          </w:tcPr>
          <w:p w14:paraId="297CB191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14:paraId="2FB4CF3C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467EF62E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0FB72432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3,0</w:t>
            </w:r>
          </w:p>
        </w:tc>
        <w:tc>
          <w:tcPr>
            <w:tcW w:w="2886" w:type="dxa"/>
            <w:gridSpan w:val="2"/>
            <w:tcBorders>
              <w:left w:val="single" w:sz="12" w:space="0" w:color="000000"/>
            </w:tcBorders>
          </w:tcPr>
          <w:p w14:paraId="7FF451B3" w14:textId="77777777" w:rsidR="00F63C25" w:rsidRDefault="00F63C25" w:rsidP="00F63C2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SHB107- Psikolojiye Giriş</w:t>
            </w:r>
          </w:p>
        </w:tc>
        <w:tc>
          <w:tcPr>
            <w:tcW w:w="541" w:type="dxa"/>
            <w:vAlign w:val="center"/>
          </w:tcPr>
          <w:p w14:paraId="5AEF416D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08" w:type="dxa"/>
            <w:gridSpan w:val="2"/>
            <w:vAlign w:val="center"/>
          </w:tcPr>
          <w:p w14:paraId="27ADE71D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</w:tcPr>
          <w:p w14:paraId="55880851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3,0</w:t>
            </w:r>
          </w:p>
        </w:tc>
      </w:tr>
      <w:tr w:rsidR="00F63C25" w14:paraId="28343062" w14:textId="77777777" w:rsidTr="0061357B">
        <w:trPr>
          <w:trHeight w:val="227"/>
        </w:trPr>
        <w:tc>
          <w:tcPr>
            <w:tcW w:w="2899" w:type="dxa"/>
          </w:tcPr>
          <w:p w14:paraId="3AB941F9" w14:textId="77777777" w:rsidR="00F63C25" w:rsidRDefault="00F63C25" w:rsidP="00F63C25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F4891">
              <w:rPr>
                <w:rFonts w:ascii="Calibri" w:eastAsia="Calibri" w:hAnsi="Calibri" w:cs="Calibri"/>
                <w:sz w:val="16"/>
                <w:szCs w:val="16"/>
              </w:rPr>
              <w:t>0350050003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 Sosyolojiye Giriş</w:t>
            </w:r>
          </w:p>
        </w:tc>
        <w:tc>
          <w:tcPr>
            <w:tcW w:w="891" w:type="dxa"/>
            <w:gridSpan w:val="2"/>
          </w:tcPr>
          <w:p w14:paraId="7024C57F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14:paraId="4DB98362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60F23651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471ABAF6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3,0</w:t>
            </w:r>
          </w:p>
        </w:tc>
        <w:tc>
          <w:tcPr>
            <w:tcW w:w="2886" w:type="dxa"/>
            <w:gridSpan w:val="2"/>
            <w:tcBorders>
              <w:left w:val="single" w:sz="12" w:space="0" w:color="000000"/>
            </w:tcBorders>
          </w:tcPr>
          <w:p w14:paraId="67833AAB" w14:textId="77777777" w:rsidR="00F63C25" w:rsidRDefault="00F63C25" w:rsidP="00F63C2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SHB105- Sosyolojiye Giriş I</w:t>
            </w:r>
          </w:p>
        </w:tc>
        <w:tc>
          <w:tcPr>
            <w:tcW w:w="541" w:type="dxa"/>
            <w:vAlign w:val="center"/>
          </w:tcPr>
          <w:p w14:paraId="306EA104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08" w:type="dxa"/>
            <w:gridSpan w:val="2"/>
            <w:vAlign w:val="center"/>
          </w:tcPr>
          <w:p w14:paraId="1F23E9B3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</w:tcPr>
          <w:p w14:paraId="3FC94A4D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3,0</w:t>
            </w:r>
          </w:p>
        </w:tc>
      </w:tr>
      <w:tr w:rsidR="00F63C25" w14:paraId="169F5A79" w14:textId="77777777" w:rsidTr="003D46E5">
        <w:trPr>
          <w:trHeight w:val="227"/>
        </w:trPr>
        <w:tc>
          <w:tcPr>
            <w:tcW w:w="2899" w:type="dxa"/>
          </w:tcPr>
          <w:p w14:paraId="7530F338" w14:textId="77777777" w:rsidR="00F63C25" w:rsidRDefault="00F63C25" w:rsidP="00F63C25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F4891">
              <w:rPr>
                <w:rFonts w:ascii="Calibri" w:eastAsia="Calibri" w:hAnsi="Calibri" w:cs="Calibri"/>
                <w:sz w:val="16"/>
                <w:szCs w:val="16"/>
              </w:rPr>
              <w:t>AİT102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Atatürk İlkeleri ve İnkılap Tarihi II</w:t>
            </w:r>
          </w:p>
        </w:tc>
        <w:tc>
          <w:tcPr>
            <w:tcW w:w="891" w:type="dxa"/>
            <w:gridSpan w:val="2"/>
          </w:tcPr>
          <w:p w14:paraId="71EFA074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10EB7EC0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356A41ED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486FE116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4,0</w:t>
            </w:r>
          </w:p>
        </w:tc>
        <w:tc>
          <w:tcPr>
            <w:tcW w:w="2886" w:type="dxa"/>
            <w:gridSpan w:val="2"/>
            <w:tcBorders>
              <w:left w:val="single" w:sz="12" w:space="0" w:color="000000"/>
            </w:tcBorders>
          </w:tcPr>
          <w:p w14:paraId="071AE77B" w14:textId="77777777" w:rsidR="00F63C25" w:rsidRDefault="00F63C25" w:rsidP="00F63C2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ATA102- Atatürk İlkeleri ve İnkılap Tarihi II</w:t>
            </w:r>
          </w:p>
        </w:tc>
        <w:tc>
          <w:tcPr>
            <w:tcW w:w="541" w:type="dxa"/>
            <w:vAlign w:val="center"/>
          </w:tcPr>
          <w:p w14:paraId="2E2F0F09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5E608C55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38F47E55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4,0</w:t>
            </w:r>
          </w:p>
        </w:tc>
      </w:tr>
      <w:tr w:rsidR="00F63C25" w14:paraId="421ABEDB" w14:textId="77777777" w:rsidTr="009B2675">
        <w:trPr>
          <w:trHeight w:val="227"/>
        </w:trPr>
        <w:tc>
          <w:tcPr>
            <w:tcW w:w="2899" w:type="dxa"/>
          </w:tcPr>
          <w:p w14:paraId="7A5E9464" w14:textId="77777777" w:rsidR="00F63C25" w:rsidRDefault="00F63C25" w:rsidP="00F63C25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5C415D">
              <w:rPr>
                <w:rFonts w:ascii="Calibri" w:eastAsia="Calibri" w:hAnsi="Calibri" w:cs="Calibri"/>
                <w:sz w:val="16"/>
                <w:szCs w:val="16"/>
              </w:rPr>
              <w:t>TDL102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 Türk Dili II</w:t>
            </w:r>
          </w:p>
        </w:tc>
        <w:tc>
          <w:tcPr>
            <w:tcW w:w="891" w:type="dxa"/>
            <w:gridSpan w:val="2"/>
          </w:tcPr>
          <w:p w14:paraId="196FC8A0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7070652F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22E6ABB8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06567E33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3,0</w:t>
            </w:r>
          </w:p>
        </w:tc>
        <w:tc>
          <w:tcPr>
            <w:tcW w:w="2886" w:type="dxa"/>
            <w:gridSpan w:val="2"/>
            <w:tcBorders>
              <w:left w:val="single" w:sz="12" w:space="0" w:color="000000"/>
            </w:tcBorders>
          </w:tcPr>
          <w:p w14:paraId="3F342186" w14:textId="77777777" w:rsidR="00F63C25" w:rsidRDefault="00F63C25" w:rsidP="00F63C2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TDE102- Türk Dili II</w:t>
            </w:r>
          </w:p>
        </w:tc>
        <w:tc>
          <w:tcPr>
            <w:tcW w:w="541" w:type="dxa"/>
            <w:vAlign w:val="center"/>
          </w:tcPr>
          <w:p w14:paraId="4DF6F7F5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16934986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</w:tcPr>
          <w:p w14:paraId="2B785327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3,0</w:t>
            </w:r>
          </w:p>
        </w:tc>
      </w:tr>
      <w:tr w:rsidR="00F63C25" w14:paraId="3A194568" w14:textId="77777777" w:rsidTr="003D46E5">
        <w:trPr>
          <w:trHeight w:val="227"/>
        </w:trPr>
        <w:tc>
          <w:tcPr>
            <w:tcW w:w="2899" w:type="dxa"/>
          </w:tcPr>
          <w:p w14:paraId="1718C089" w14:textId="77777777" w:rsidR="00F63C25" w:rsidRDefault="00F63C25" w:rsidP="00F63C2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YBD102- Yabancı Dil II</w:t>
            </w:r>
          </w:p>
        </w:tc>
        <w:tc>
          <w:tcPr>
            <w:tcW w:w="891" w:type="dxa"/>
            <w:gridSpan w:val="2"/>
          </w:tcPr>
          <w:p w14:paraId="2B9F0D9B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0FD9B1E1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2D89AB8D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15871D83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4,0</w:t>
            </w:r>
          </w:p>
        </w:tc>
        <w:tc>
          <w:tcPr>
            <w:tcW w:w="2886" w:type="dxa"/>
            <w:gridSpan w:val="2"/>
            <w:tcBorders>
              <w:left w:val="single" w:sz="12" w:space="0" w:color="000000"/>
            </w:tcBorders>
          </w:tcPr>
          <w:p w14:paraId="7B83E388" w14:textId="77777777" w:rsidR="00F63C25" w:rsidRDefault="00F63C25" w:rsidP="00F63C2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ENG102- İngilizce II</w:t>
            </w:r>
          </w:p>
        </w:tc>
        <w:tc>
          <w:tcPr>
            <w:tcW w:w="541" w:type="dxa"/>
            <w:vAlign w:val="center"/>
          </w:tcPr>
          <w:p w14:paraId="0DBCDA69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2113A751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0A06989C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4,0</w:t>
            </w:r>
          </w:p>
        </w:tc>
      </w:tr>
      <w:tr w:rsidR="00F63C25" w14:paraId="062464B0" w14:textId="77777777" w:rsidTr="003D46E5">
        <w:trPr>
          <w:trHeight w:val="227"/>
        </w:trPr>
        <w:tc>
          <w:tcPr>
            <w:tcW w:w="2899" w:type="dxa"/>
          </w:tcPr>
          <w:p w14:paraId="76886B1D" w14:textId="77777777" w:rsidR="00F63C25" w:rsidRDefault="00F63C25" w:rsidP="00F63C25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5C415D">
              <w:rPr>
                <w:rFonts w:ascii="Calibri" w:eastAsia="Calibri" w:hAnsi="Calibri" w:cs="Calibri"/>
                <w:sz w:val="16"/>
                <w:szCs w:val="16"/>
              </w:rPr>
              <w:t>0350050013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 Sosyal Hizmet Ortamlarında İnceleme</w:t>
            </w:r>
          </w:p>
        </w:tc>
        <w:tc>
          <w:tcPr>
            <w:tcW w:w="891" w:type="dxa"/>
            <w:gridSpan w:val="2"/>
          </w:tcPr>
          <w:p w14:paraId="6A822A8C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1EA7362C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0FD5EC63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1CDA407F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4,0</w:t>
            </w:r>
          </w:p>
        </w:tc>
        <w:tc>
          <w:tcPr>
            <w:tcW w:w="2886" w:type="dxa"/>
            <w:gridSpan w:val="2"/>
            <w:tcBorders>
              <w:left w:val="single" w:sz="12" w:space="0" w:color="000000"/>
            </w:tcBorders>
          </w:tcPr>
          <w:p w14:paraId="7BE91A41" w14:textId="77777777" w:rsidR="00F63C25" w:rsidRDefault="00F63C25" w:rsidP="00F63C2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SHB102- Sosyal Hizmet Uygulama Alanlarını Tanıma</w:t>
            </w:r>
          </w:p>
        </w:tc>
        <w:tc>
          <w:tcPr>
            <w:tcW w:w="541" w:type="dxa"/>
            <w:vAlign w:val="center"/>
          </w:tcPr>
          <w:p w14:paraId="38A132D0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08" w:type="dxa"/>
            <w:gridSpan w:val="2"/>
            <w:vAlign w:val="center"/>
          </w:tcPr>
          <w:p w14:paraId="1B273181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49A2D078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4,0</w:t>
            </w:r>
          </w:p>
        </w:tc>
      </w:tr>
      <w:tr w:rsidR="00F63C25" w14:paraId="115C011F" w14:textId="77777777" w:rsidTr="003D46E5">
        <w:trPr>
          <w:trHeight w:val="227"/>
        </w:trPr>
        <w:tc>
          <w:tcPr>
            <w:tcW w:w="10343" w:type="dxa"/>
            <w:gridSpan w:val="13"/>
            <w:vAlign w:val="center"/>
          </w:tcPr>
          <w:p w14:paraId="3D37664A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SEÇMELİ DERS GRUBU</w:t>
            </w:r>
          </w:p>
        </w:tc>
      </w:tr>
      <w:tr w:rsidR="00F63C25" w14:paraId="5CF446B8" w14:textId="77777777" w:rsidTr="003D46E5">
        <w:trPr>
          <w:trHeight w:val="407"/>
        </w:trPr>
        <w:tc>
          <w:tcPr>
            <w:tcW w:w="2899" w:type="dxa"/>
            <w:tcBorders>
              <w:right w:val="single" w:sz="4" w:space="0" w:color="000000"/>
            </w:tcBorders>
          </w:tcPr>
          <w:p w14:paraId="11A3CCBE" w14:textId="77777777" w:rsidR="00F63C25" w:rsidRDefault="00F63C25" w:rsidP="00F63C2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Ders Kodu-Adı</w:t>
            </w:r>
          </w:p>
        </w:tc>
        <w:tc>
          <w:tcPr>
            <w:tcW w:w="891" w:type="dxa"/>
            <w:gridSpan w:val="2"/>
          </w:tcPr>
          <w:p w14:paraId="53F25DA1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 SAATİ</w:t>
            </w:r>
          </w:p>
          <w:p w14:paraId="13FEC3B4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(T/U/L)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14:paraId="2FA69E8B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ECTS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14:paraId="261CFF48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HBN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17A3D41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SBN</w:t>
            </w:r>
          </w:p>
        </w:tc>
        <w:tc>
          <w:tcPr>
            <w:tcW w:w="2886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098CC720" w14:textId="77777777" w:rsidR="00F63C25" w:rsidRDefault="00F63C25" w:rsidP="00F63C2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Üniversite Seçmeli Ders Grubu/</w:t>
            </w:r>
          </w:p>
          <w:p w14:paraId="78BFC84D" w14:textId="77777777" w:rsidR="00F63C25" w:rsidRDefault="00F63C25" w:rsidP="00F63C2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668" w:type="dxa"/>
            <w:gridSpan w:val="2"/>
            <w:tcBorders>
              <w:left w:val="single" w:sz="4" w:space="0" w:color="000000"/>
            </w:tcBorders>
            <w:vAlign w:val="center"/>
          </w:tcPr>
          <w:p w14:paraId="70741C38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tcBorders>
              <w:left w:val="single" w:sz="4" w:space="0" w:color="000000"/>
            </w:tcBorders>
            <w:vAlign w:val="center"/>
          </w:tcPr>
          <w:p w14:paraId="316B8010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HBN</w:t>
            </w:r>
          </w:p>
        </w:tc>
        <w:tc>
          <w:tcPr>
            <w:tcW w:w="950" w:type="dxa"/>
            <w:tcBorders>
              <w:left w:val="single" w:sz="4" w:space="0" w:color="000000"/>
            </w:tcBorders>
            <w:vAlign w:val="center"/>
          </w:tcPr>
          <w:p w14:paraId="041CB910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KATSAYI</w:t>
            </w:r>
          </w:p>
        </w:tc>
      </w:tr>
      <w:tr w:rsidR="00F63C25" w14:paraId="4DD58791" w14:textId="77777777" w:rsidTr="003D46E5">
        <w:trPr>
          <w:trHeight w:val="227"/>
        </w:trPr>
        <w:tc>
          <w:tcPr>
            <w:tcW w:w="2899" w:type="dxa"/>
            <w:tcBorders>
              <w:right w:val="single" w:sz="4" w:space="0" w:color="000000"/>
            </w:tcBorders>
          </w:tcPr>
          <w:p w14:paraId="2249EB9E" w14:textId="77777777" w:rsidR="00F63C25" w:rsidRDefault="00F63C25" w:rsidP="00F63C2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C415D">
              <w:rPr>
                <w:rFonts w:ascii="Calibri" w:eastAsia="Calibri" w:hAnsi="Calibri" w:cs="Calibri"/>
                <w:sz w:val="18"/>
                <w:szCs w:val="18"/>
              </w:rPr>
              <w:t>KRP102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 Kariyer Planlama</w:t>
            </w:r>
          </w:p>
        </w:tc>
        <w:tc>
          <w:tcPr>
            <w:tcW w:w="891" w:type="dxa"/>
            <w:gridSpan w:val="2"/>
          </w:tcPr>
          <w:p w14:paraId="08E0E006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right w:val="single" w:sz="4" w:space="0" w:color="000000"/>
            </w:tcBorders>
          </w:tcPr>
          <w:p w14:paraId="35FEEE91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14:paraId="101306D9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12" w:space="0" w:color="000000"/>
            </w:tcBorders>
          </w:tcPr>
          <w:p w14:paraId="44FA61F6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4,0</w:t>
            </w:r>
          </w:p>
        </w:tc>
        <w:tc>
          <w:tcPr>
            <w:tcW w:w="2886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548CFDDF" w14:textId="77777777" w:rsidR="00F63C25" w:rsidRDefault="00F63C25" w:rsidP="00F63C2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C415D">
              <w:rPr>
                <w:rFonts w:ascii="Calibri" w:eastAsia="Calibri" w:hAnsi="Calibri" w:cs="Calibri"/>
                <w:sz w:val="18"/>
                <w:szCs w:val="18"/>
              </w:rPr>
              <w:t>IKC-IBF.59- Kariyer Planlama</w:t>
            </w:r>
          </w:p>
        </w:tc>
        <w:tc>
          <w:tcPr>
            <w:tcW w:w="668" w:type="dxa"/>
            <w:gridSpan w:val="2"/>
            <w:tcBorders>
              <w:left w:val="single" w:sz="4" w:space="0" w:color="000000"/>
            </w:tcBorders>
          </w:tcPr>
          <w:p w14:paraId="3FF4363E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000000"/>
            </w:tcBorders>
          </w:tcPr>
          <w:p w14:paraId="16D1C763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14:paraId="08DAD2CC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4,0</w:t>
            </w:r>
          </w:p>
        </w:tc>
      </w:tr>
      <w:tr w:rsidR="00F63C25" w14:paraId="0766C799" w14:textId="77777777" w:rsidTr="003D46E5">
        <w:trPr>
          <w:trHeight w:val="227"/>
        </w:trPr>
        <w:tc>
          <w:tcPr>
            <w:tcW w:w="2899" w:type="dxa"/>
            <w:tcBorders>
              <w:right w:val="single" w:sz="4" w:space="0" w:color="000000"/>
            </w:tcBorders>
          </w:tcPr>
          <w:p w14:paraId="13BEAD01" w14:textId="77777777" w:rsidR="00F63C25" w:rsidRDefault="00F63C25" w:rsidP="00F63C2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C415D">
              <w:rPr>
                <w:rFonts w:ascii="Calibri" w:eastAsia="Calibri" w:hAnsi="Calibri" w:cs="Calibri"/>
                <w:sz w:val="18"/>
                <w:szCs w:val="18"/>
              </w:rPr>
              <w:t>0350050029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 İnsan Hakları ve Sosyal Hizmet</w:t>
            </w:r>
          </w:p>
        </w:tc>
        <w:tc>
          <w:tcPr>
            <w:tcW w:w="891" w:type="dxa"/>
            <w:gridSpan w:val="2"/>
          </w:tcPr>
          <w:p w14:paraId="14FFC559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right w:val="single" w:sz="4" w:space="0" w:color="000000"/>
            </w:tcBorders>
          </w:tcPr>
          <w:p w14:paraId="3342B3D6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14:paraId="20F9DDAE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12" w:space="0" w:color="000000"/>
            </w:tcBorders>
          </w:tcPr>
          <w:p w14:paraId="2CBA13E2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4,0</w:t>
            </w:r>
          </w:p>
        </w:tc>
        <w:tc>
          <w:tcPr>
            <w:tcW w:w="2886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79999D5D" w14:textId="77777777" w:rsidR="00F63C25" w:rsidRDefault="00F63C25" w:rsidP="00F63C2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IKC-IBF.48- İnsan Haklarına Giriş </w:t>
            </w:r>
          </w:p>
        </w:tc>
        <w:tc>
          <w:tcPr>
            <w:tcW w:w="668" w:type="dxa"/>
            <w:gridSpan w:val="2"/>
            <w:tcBorders>
              <w:left w:val="single" w:sz="4" w:space="0" w:color="000000"/>
            </w:tcBorders>
          </w:tcPr>
          <w:p w14:paraId="1536F7F1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000000"/>
            </w:tcBorders>
          </w:tcPr>
          <w:p w14:paraId="78D29577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14:paraId="41BCE9EC" w14:textId="77777777" w:rsidR="00F63C25" w:rsidRDefault="00F63C25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4,0</w:t>
            </w:r>
          </w:p>
        </w:tc>
      </w:tr>
      <w:tr w:rsidR="00CC6AEE" w14:paraId="04590CB0" w14:textId="77777777" w:rsidTr="003D46E5">
        <w:trPr>
          <w:trHeight w:val="227"/>
        </w:trPr>
        <w:tc>
          <w:tcPr>
            <w:tcW w:w="2899" w:type="dxa"/>
            <w:tcBorders>
              <w:right w:val="single" w:sz="4" w:space="0" w:color="000000"/>
            </w:tcBorders>
          </w:tcPr>
          <w:p w14:paraId="0D03E94A" w14:textId="77777777" w:rsidR="00CC6AEE" w:rsidRPr="005C415D" w:rsidRDefault="00CC6AEE" w:rsidP="00F63C2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BİL101- Bilişim Teknolojileri</w:t>
            </w:r>
          </w:p>
        </w:tc>
        <w:tc>
          <w:tcPr>
            <w:tcW w:w="891" w:type="dxa"/>
            <w:gridSpan w:val="2"/>
          </w:tcPr>
          <w:p w14:paraId="6A1971E7" w14:textId="77777777" w:rsidR="00CC6AEE" w:rsidRDefault="00CC6AEE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right w:val="single" w:sz="4" w:space="0" w:color="000000"/>
            </w:tcBorders>
          </w:tcPr>
          <w:p w14:paraId="6D33A9B2" w14:textId="77777777" w:rsidR="00CC6AEE" w:rsidRDefault="00CC6AEE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14:paraId="7201F863" w14:textId="77777777" w:rsidR="00CC6AEE" w:rsidRDefault="00CC6AEE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12" w:space="0" w:color="000000"/>
            </w:tcBorders>
          </w:tcPr>
          <w:p w14:paraId="50A2EF5E" w14:textId="77777777" w:rsidR="00CC6AEE" w:rsidRDefault="00CC6AEE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4,0</w:t>
            </w:r>
          </w:p>
        </w:tc>
        <w:tc>
          <w:tcPr>
            <w:tcW w:w="2886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15C5B74D" w14:textId="77777777" w:rsidR="00CC6AEE" w:rsidRDefault="00E913DD" w:rsidP="00F63C2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IKC-SBB.46- Temel Bilgi Teknolojileri-1</w:t>
            </w:r>
          </w:p>
        </w:tc>
        <w:tc>
          <w:tcPr>
            <w:tcW w:w="668" w:type="dxa"/>
            <w:gridSpan w:val="2"/>
            <w:tcBorders>
              <w:left w:val="single" w:sz="4" w:space="0" w:color="000000"/>
            </w:tcBorders>
          </w:tcPr>
          <w:p w14:paraId="5D15C9C1" w14:textId="77777777" w:rsidR="00CC6AEE" w:rsidRDefault="00E913DD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000000"/>
            </w:tcBorders>
          </w:tcPr>
          <w:p w14:paraId="27E9E794" w14:textId="77777777" w:rsidR="00CC6AEE" w:rsidRDefault="00E913DD" w:rsidP="00F63C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14:paraId="5365D2E9" w14:textId="77777777" w:rsidR="00CC6AEE" w:rsidRDefault="00E913DD" w:rsidP="00F63C2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4,0</w:t>
            </w:r>
          </w:p>
        </w:tc>
      </w:tr>
      <w:tr w:rsidR="00F63C25" w14:paraId="635C8ADB" w14:textId="77777777" w:rsidTr="003D46E5">
        <w:trPr>
          <w:trHeight w:val="157"/>
        </w:trPr>
        <w:tc>
          <w:tcPr>
            <w:tcW w:w="10343" w:type="dxa"/>
            <w:gridSpan w:val="13"/>
          </w:tcPr>
          <w:p w14:paraId="67487FD2" w14:textId="77777777" w:rsidR="00F63C25" w:rsidRDefault="00F63C25" w:rsidP="00F63C2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İNTİBAK SINIFI: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Öğrencilerin ders muafiyeti ve sınıf intibakları, İKÇÜ Lisansüstü Eğitim-Öğretim ve Sınav Yönetmeliği çerçevesinde yapılır. </w:t>
            </w:r>
          </w:p>
        </w:tc>
      </w:tr>
      <w:tr w:rsidR="002C4862" w14:paraId="1EB51C2E" w14:textId="77777777" w:rsidTr="003D46E5">
        <w:trPr>
          <w:trHeight w:val="278"/>
        </w:trPr>
        <w:tc>
          <w:tcPr>
            <w:tcW w:w="10343" w:type="dxa"/>
            <w:gridSpan w:val="13"/>
          </w:tcPr>
          <w:p w14:paraId="4D2BA711" w14:textId="77777777" w:rsidR="002C4862" w:rsidRDefault="002C4862" w:rsidP="002C486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Sağlık Bilimleri Fakültesi Yönetim Kurulu’nun  ............................................. Tarih ve ……………Sayılı Kararı uyarınca (…) sınıfı intibakının yapılmasına karar verilmiştir.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2C4862" w14:paraId="06B85EE5" w14:textId="77777777" w:rsidTr="003D46E5">
        <w:trPr>
          <w:trHeight w:val="156"/>
        </w:trPr>
        <w:tc>
          <w:tcPr>
            <w:tcW w:w="10343" w:type="dxa"/>
            <w:gridSpan w:val="13"/>
          </w:tcPr>
          <w:p w14:paraId="2506E4DB" w14:textId="77777777" w:rsidR="002C4862" w:rsidRDefault="002C4862" w:rsidP="002C486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Ders Muafiyet ve Sınıf İntibak formumu teslim aldım. </w:t>
            </w:r>
          </w:p>
          <w:p w14:paraId="14867EBA" w14:textId="77777777" w:rsidR="002C4862" w:rsidRDefault="002C4862" w:rsidP="002C486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Öğrenci No:                                  Adı-Soyadı:                                               Tarih:…../……/…..                                     İmza: </w:t>
            </w:r>
          </w:p>
        </w:tc>
      </w:tr>
    </w:tbl>
    <w:p w14:paraId="6A1D28F1" w14:textId="77777777" w:rsidR="003A0CB5" w:rsidRDefault="00D8168B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Açıklamalar:</w:t>
      </w:r>
    </w:p>
    <w:p w14:paraId="7BB896C4" w14:textId="77777777" w:rsidR="003A0CB5" w:rsidRDefault="00D8168B">
      <w:pPr>
        <w:jc w:val="both"/>
        <w:rPr>
          <w:rFonts w:ascii="Calibri" w:eastAsia="Calibri" w:hAnsi="Calibri" w:cs="Calibri"/>
          <w:sz w:val="16"/>
          <w:szCs w:val="1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16"/>
          <w:szCs w:val="16"/>
        </w:rPr>
        <w:t>1-) HBN: Harfsel Başarı Notu, SBN: Sayısal Başarı Notu, Katsayı: YÖK tarafından belirlenen katsayılar dikkate alınır.</w:t>
      </w:r>
    </w:p>
    <w:p w14:paraId="737CC8A6" w14:textId="77777777" w:rsidR="003A0CB5" w:rsidRDefault="00D8168B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2-)Seçmeli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</w:t>
      </w:r>
    </w:p>
    <w:p w14:paraId="152A746E" w14:textId="77777777" w:rsidR="003A0CB5" w:rsidRDefault="00D8168B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3-) Form  3 (üç)   asıl nüsha olarak hazırlanır. Bölüm İntibak Komisyonu tarafından imzalanıp, üst yazı ile Anabilim Dalı Kurulu’nda görüşülmek üzere Anabilim Dalına iletilir.</w:t>
      </w:r>
    </w:p>
    <w:p w14:paraId="18C157A3" w14:textId="77777777" w:rsidR="003A0CB5" w:rsidRDefault="00D8168B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4-) Anabilim Dalı Kurulu Kararı sonrasında 1 nüshası öğrenciye teslim edilir.</w:t>
      </w:r>
    </w:p>
    <w:p w14:paraId="4C4BBA1E" w14:textId="77777777" w:rsidR="003A0CB5" w:rsidRDefault="00D8168B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5-) İntibak Türü; ERASMUS, FARABİ, MEVLANA, Önceki Üniversite, başlıkları altında değerlendirilir.</w:t>
      </w:r>
    </w:p>
    <w:p w14:paraId="102FE9B1" w14:textId="77777777" w:rsidR="003A0CB5" w:rsidRDefault="003A0CB5"/>
    <w:sectPr w:rsidR="003A0C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794" w:bottom="794" w:left="794" w:header="709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B665" w14:textId="77777777" w:rsidR="00C80FEA" w:rsidRDefault="00C80FEA">
      <w:r>
        <w:separator/>
      </w:r>
    </w:p>
  </w:endnote>
  <w:endnote w:type="continuationSeparator" w:id="0">
    <w:p w14:paraId="4EE966F2" w14:textId="77777777" w:rsidR="00C80FEA" w:rsidRDefault="00C8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0B34" w14:textId="77777777" w:rsidR="003A0CB5" w:rsidRDefault="003A0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FDFF" w14:textId="77777777" w:rsidR="003A0CB5" w:rsidRDefault="003A0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41FF0B5" w14:textId="77777777" w:rsidR="003A0CB5" w:rsidRDefault="003A0CB5"/>
  <w:p w14:paraId="68623E1F" w14:textId="77777777" w:rsidR="003A0CB5" w:rsidRDefault="00D8168B">
    <w:pPr>
      <w:jc w:val="center"/>
    </w:pPr>
    <w:r>
      <w:rPr>
        <w:b/>
        <w:color w:val="A33333"/>
        <w:sz w:val="20"/>
        <w:szCs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EEE6" w14:textId="77777777" w:rsidR="003A0CB5" w:rsidRDefault="003A0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3202" w14:textId="77777777" w:rsidR="00C80FEA" w:rsidRDefault="00C80FEA">
      <w:r>
        <w:separator/>
      </w:r>
    </w:p>
  </w:footnote>
  <w:footnote w:type="continuationSeparator" w:id="0">
    <w:p w14:paraId="7E1BB221" w14:textId="77777777" w:rsidR="00C80FEA" w:rsidRDefault="00C8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0E75" w14:textId="77777777" w:rsidR="003A0CB5" w:rsidRDefault="003A0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B6AC" w14:textId="77777777" w:rsidR="003A0CB5" w:rsidRDefault="003A0CB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0201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3A0CB5" w14:paraId="58F6B694" w14:textId="77777777">
      <w:trPr>
        <w:cantSplit/>
        <w:trHeight w:val="981"/>
      </w:trPr>
      <w:tc>
        <w:tcPr>
          <w:tcW w:w="208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63A18573" w14:textId="77777777" w:rsidR="003A0CB5" w:rsidRDefault="00D8168B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inline distT="0" distB="0" distL="0" distR="0" wp14:anchorId="3153D011" wp14:editId="7761EFA5">
                <wp:extent cx="1143000" cy="685800"/>
                <wp:effectExtent l="0" t="0" r="0" b="0"/>
                <wp:docPr id="17" name="image5.png" descr="Logo yatay yeni-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Logo yatay yeni-0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68989FC" w14:textId="77777777" w:rsidR="003A0CB5" w:rsidRDefault="00D8168B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70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57F5008" w14:textId="77777777" w:rsidR="003A0CB5" w:rsidRDefault="003A0C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  <w:p w14:paraId="202E0153" w14:textId="77777777" w:rsidR="003A0CB5" w:rsidRDefault="00D816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T.C.</w:t>
          </w:r>
        </w:p>
        <w:p w14:paraId="1FF58C65" w14:textId="77777777" w:rsidR="003A0CB5" w:rsidRDefault="00D816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İZMİR KÂTİP ÇELEBİ ÜNİVERSİTESİ</w:t>
          </w:r>
        </w:p>
        <w:p w14:paraId="2A17BDDC" w14:textId="77777777" w:rsidR="003A0CB5" w:rsidRDefault="00D8168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Sağlık Bilimleri Fakültesi</w:t>
          </w:r>
        </w:p>
      </w:tc>
      <w:tc>
        <w:tcPr>
          <w:tcW w:w="2550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6BDB591E" w14:textId="77777777" w:rsidR="003A0CB5" w:rsidRDefault="00D8168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333741F" wp14:editId="67FA8162">
                <wp:extent cx="742950" cy="466725"/>
                <wp:effectExtent l="0" t="0" r="0" b="0"/>
                <wp:docPr id="16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A0CB5" w14:paraId="612EC6D1" w14:textId="77777777">
      <w:trPr>
        <w:cantSplit/>
        <w:trHeight w:val="72"/>
      </w:trPr>
      <w:tc>
        <w:tcPr>
          <w:tcW w:w="2081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BC72E26" w14:textId="77777777" w:rsidR="003A0CB5" w:rsidRDefault="003A0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5570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422E3C" w14:textId="77777777" w:rsidR="003A0CB5" w:rsidRDefault="00D816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İNTİBAK FORMU</w:t>
          </w:r>
        </w:p>
      </w:tc>
      <w:tc>
        <w:tcPr>
          <w:tcW w:w="25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F4AA1C" w14:textId="77777777" w:rsidR="003A0CB5" w:rsidRDefault="00D8168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Dok. No: </w:t>
          </w:r>
          <w:r>
            <w:rPr>
              <w:color w:val="000000"/>
              <w:sz w:val="20"/>
              <w:szCs w:val="20"/>
            </w:rPr>
            <w:t>FR/241/47</w:t>
          </w:r>
        </w:p>
      </w:tc>
    </w:tr>
    <w:tr w:rsidR="003A0CB5" w14:paraId="59FCF0B9" w14:textId="77777777">
      <w:trPr>
        <w:cantSplit/>
        <w:trHeight w:val="72"/>
      </w:trPr>
      <w:tc>
        <w:tcPr>
          <w:tcW w:w="2081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5A8E272D" w14:textId="77777777" w:rsidR="003A0CB5" w:rsidRDefault="003A0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557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A81CEBA" w14:textId="77777777" w:rsidR="003A0CB5" w:rsidRDefault="003A0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25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E48633" w14:textId="77777777" w:rsidR="003A0CB5" w:rsidRDefault="00D8168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İlk Yayın Tar.: </w:t>
          </w:r>
          <w:r>
            <w:rPr>
              <w:color w:val="000000"/>
              <w:sz w:val="20"/>
              <w:szCs w:val="20"/>
            </w:rPr>
            <w:t>19.10.2020</w:t>
          </w:r>
        </w:p>
      </w:tc>
    </w:tr>
    <w:tr w:rsidR="003A0CB5" w14:paraId="4B96F911" w14:textId="77777777">
      <w:trPr>
        <w:cantSplit/>
        <w:trHeight w:val="72"/>
      </w:trPr>
      <w:tc>
        <w:tcPr>
          <w:tcW w:w="2081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57ABCAC4" w14:textId="77777777" w:rsidR="003A0CB5" w:rsidRDefault="003A0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557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48E932C" w14:textId="77777777" w:rsidR="003A0CB5" w:rsidRDefault="003A0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25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B0F440" w14:textId="77777777" w:rsidR="003A0CB5" w:rsidRDefault="00D8168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Rev. No/Tar.: </w:t>
          </w:r>
          <w:r>
            <w:rPr>
              <w:color w:val="000000"/>
              <w:sz w:val="20"/>
              <w:szCs w:val="20"/>
            </w:rPr>
            <w:t>01/16.02.2022</w:t>
          </w:r>
        </w:p>
      </w:tc>
    </w:tr>
    <w:tr w:rsidR="003A0CB5" w14:paraId="47910357" w14:textId="77777777">
      <w:trPr>
        <w:cantSplit/>
        <w:trHeight w:val="72"/>
      </w:trPr>
      <w:tc>
        <w:tcPr>
          <w:tcW w:w="2081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79DDD564" w14:textId="77777777" w:rsidR="003A0CB5" w:rsidRDefault="003A0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557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E5063D3" w14:textId="77777777" w:rsidR="003A0CB5" w:rsidRDefault="003A0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25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127149" w14:textId="77777777" w:rsidR="003A0CB5" w:rsidRDefault="00D8168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Sayfa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PAGE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E913DD">
            <w:rPr>
              <w:b/>
              <w:noProof/>
              <w:color w:val="000000"/>
              <w:sz w:val="20"/>
              <w:szCs w:val="20"/>
            </w:rPr>
            <w:t>2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  <w:r>
            <w:rPr>
              <w:b/>
              <w:color w:val="000000"/>
              <w:sz w:val="20"/>
              <w:szCs w:val="20"/>
            </w:rPr>
            <w:t xml:space="preserve"> /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NUMPAGES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E913DD">
            <w:rPr>
              <w:b/>
              <w:noProof/>
              <w:color w:val="000000"/>
              <w:sz w:val="20"/>
              <w:szCs w:val="20"/>
            </w:rPr>
            <w:t>2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213A0A55" w14:textId="77777777" w:rsidR="003A0CB5" w:rsidRDefault="003A0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C342" w14:textId="77777777" w:rsidR="003A0CB5" w:rsidRDefault="003A0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B5"/>
    <w:rsid w:val="00066A4A"/>
    <w:rsid w:val="001438A7"/>
    <w:rsid w:val="002C4862"/>
    <w:rsid w:val="002D79FE"/>
    <w:rsid w:val="003A0CB5"/>
    <w:rsid w:val="003D46E5"/>
    <w:rsid w:val="00406593"/>
    <w:rsid w:val="005C415D"/>
    <w:rsid w:val="00644C38"/>
    <w:rsid w:val="00776E8B"/>
    <w:rsid w:val="007E0B28"/>
    <w:rsid w:val="009E2179"/>
    <w:rsid w:val="009F4891"/>
    <w:rsid w:val="00A31926"/>
    <w:rsid w:val="00B034B2"/>
    <w:rsid w:val="00C80FEA"/>
    <w:rsid w:val="00CC6AEE"/>
    <w:rsid w:val="00D8168B"/>
    <w:rsid w:val="00E913DD"/>
    <w:rsid w:val="00F63C25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C27E"/>
  <w15:docId w15:val="{58C9AA9E-1BDC-4493-8AB3-8B9925C4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A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Wz+SmCh2JgGIO2tpLhjdW2IRZw==">CgMxLjAyCGguZ2pkZ3hzOAByITEwRHczbHZXSW1kX3JOdnFqZWE4Wm43ZjA1REZDdmxOYQ==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Dell-9030</dc:creator>
  <cp:lastModifiedBy>Osman Doğru</cp:lastModifiedBy>
  <cp:revision>12</cp:revision>
  <dcterms:created xsi:type="dcterms:W3CDTF">2022-08-08T13:45:00Z</dcterms:created>
  <dcterms:modified xsi:type="dcterms:W3CDTF">2023-09-01T11:20:00Z</dcterms:modified>
</cp:coreProperties>
</file>