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CD1B" w14:textId="77777777" w:rsidR="004B1EBC" w:rsidRDefault="004B1E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XSpec="center" w:tblpY="1278"/>
        <w:tblW w:w="11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74"/>
        <w:gridCol w:w="476"/>
        <w:gridCol w:w="689"/>
        <w:gridCol w:w="568"/>
        <w:gridCol w:w="581"/>
        <w:gridCol w:w="1437"/>
        <w:gridCol w:w="1828"/>
        <w:gridCol w:w="567"/>
        <w:gridCol w:w="558"/>
        <w:gridCol w:w="29"/>
        <w:gridCol w:w="826"/>
      </w:tblGrid>
      <w:tr w:rsidR="004B1EBC" w14:paraId="3B544CCE" w14:textId="77777777">
        <w:trPr>
          <w:trHeight w:val="360"/>
        </w:trPr>
        <w:tc>
          <w:tcPr>
            <w:tcW w:w="11188" w:type="dxa"/>
            <w:gridSpan w:val="12"/>
          </w:tcPr>
          <w:p w14:paraId="0B5F324B" w14:textId="77777777" w:rsidR="004B1EBC" w:rsidRDefault="00B261AA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5E192489" w14:textId="77777777" w:rsidR="004B1EBC" w:rsidRDefault="00B261AA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059B8BF1" w14:textId="77777777" w:rsidR="004B1EBC" w:rsidRDefault="00B261AA">
            <w:pPr>
              <w:ind w:left="-993" w:right="-9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4B1EBC" w14:paraId="0BB848A0" w14:textId="77777777">
        <w:trPr>
          <w:trHeight w:val="216"/>
        </w:trPr>
        <w:tc>
          <w:tcPr>
            <w:tcW w:w="3629" w:type="dxa"/>
            <w:gridSpan w:val="2"/>
          </w:tcPr>
          <w:p w14:paraId="2C1353C7" w14:textId="77777777" w:rsidR="004B1EBC" w:rsidRDefault="00B261AA">
            <w:pPr>
              <w:ind w:left="-993" w:right="-99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</w:p>
        </w:tc>
        <w:tc>
          <w:tcPr>
            <w:tcW w:w="3751" w:type="dxa"/>
            <w:gridSpan w:val="5"/>
          </w:tcPr>
          <w:p w14:paraId="7C81C411" w14:textId="182EE250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CE4EB1">
              <w:rPr>
                <w:rFonts w:ascii="Calibri" w:eastAsia="Calibri" w:hAnsi="Calibri" w:cs="Calibri"/>
                <w:sz w:val="18"/>
                <w:szCs w:val="18"/>
              </w:rPr>
              <w:t>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</w:t>
            </w:r>
            <w:r w:rsidR="00CE4EB1">
              <w:rPr>
                <w:rFonts w:ascii="Calibri" w:eastAsia="Calibri" w:hAnsi="Calibri" w:cs="Calibri"/>
                <w:sz w:val="18"/>
                <w:szCs w:val="18"/>
              </w:rPr>
              <w:t>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</w:t>
            </w:r>
            <w:r w:rsidR="00CE4EB1">
              <w:rPr>
                <w:rFonts w:ascii="Calibri" w:eastAsia="Calibri" w:hAnsi="Calibri" w:cs="Calibri"/>
                <w:sz w:val="18"/>
                <w:szCs w:val="18"/>
              </w:rPr>
              <w:t>****</w:t>
            </w:r>
          </w:p>
        </w:tc>
        <w:tc>
          <w:tcPr>
            <w:tcW w:w="3808" w:type="dxa"/>
            <w:gridSpan w:val="5"/>
          </w:tcPr>
          <w:p w14:paraId="194BCB05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Hemşirelik</w:t>
            </w:r>
          </w:p>
        </w:tc>
      </w:tr>
      <w:tr w:rsidR="004B1EBC" w14:paraId="7C0C3EE3" w14:textId="77777777">
        <w:trPr>
          <w:trHeight w:val="231"/>
        </w:trPr>
        <w:tc>
          <w:tcPr>
            <w:tcW w:w="3629" w:type="dxa"/>
            <w:gridSpan w:val="2"/>
          </w:tcPr>
          <w:p w14:paraId="37C6D261" w14:textId="77777777" w:rsidR="004B1EBC" w:rsidRDefault="00B261AA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3751" w:type="dxa"/>
            <w:gridSpan w:val="5"/>
          </w:tcPr>
          <w:p w14:paraId="6181AC2D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(Kurumlararası)</w:t>
            </w:r>
          </w:p>
        </w:tc>
        <w:tc>
          <w:tcPr>
            <w:tcW w:w="3808" w:type="dxa"/>
            <w:gridSpan w:val="5"/>
            <w:shd w:val="clear" w:color="auto" w:fill="auto"/>
          </w:tcPr>
          <w:p w14:paraId="46B72B7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4B1EBC" w14:paraId="3050BDB8" w14:textId="77777777">
        <w:trPr>
          <w:trHeight w:val="197"/>
        </w:trPr>
        <w:tc>
          <w:tcPr>
            <w:tcW w:w="5943" w:type="dxa"/>
            <w:gridSpan w:val="6"/>
            <w:tcBorders>
              <w:right w:val="single" w:sz="12" w:space="0" w:color="000000"/>
            </w:tcBorders>
          </w:tcPr>
          <w:p w14:paraId="7CD57A8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45" w:type="dxa"/>
            <w:gridSpan w:val="6"/>
            <w:tcBorders>
              <w:left w:val="single" w:sz="12" w:space="0" w:color="000000"/>
            </w:tcBorders>
          </w:tcPr>
          <w:p w14:paraId="24CB8F9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4B1EBC" w14:paraId="0586DADD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248B0D38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4B1EBC" w14:paraId="74B91664" w14:textId="77777777">
        <w:trPr>
          <w:trHeight w:val="335"/>
        </w:trPr>
        <w:tc>
          <w:tcPr>
            <w:tcW w:w="3255" w:type="dxa"/>
            <w:shd w:val="clear" w:color="auto" w:fill="auto"/>
          </w:tcPr>
          <w:p w14:paraId="218708A2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62F91B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73FB5ADF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DA0398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C884F5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1A18153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BEB0A38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3E19B" w14:textId="77777777" w:rsidR="004B1EBC" w:rsidRDefault="00B261AA">
            <w:pPr>
              <w:ind w:hanging="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122E5CB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2D65CF7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4B1EBC" w14:paraId="16A0D762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7B9CF00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HF103 Anatomi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EB1AE30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74395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C8602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1E6036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445DC47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HEM101.1-Anatomi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7FD8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0D6D3A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C8287C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B1EBC" w14:paraId="58E0D46F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3373938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HF203 Biyokimya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EEB1F3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72D9B4F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ABEC0F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8BC46E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65FB86A7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104.2 Biyokimya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9949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675B86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D30EC2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33343E64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444283C3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HF105 Fizyoloji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6C596B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5340A9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887962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B3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49838B2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3EC3FF6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102 Fizyoloji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9B3C4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AE2132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E05E52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5C54722A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764A518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HF111 Hemsirelige Giris ve Temel Kavramlar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2681A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C48ED2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4BF23A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3C7646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6363C019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107.1 Hemşireliğe Giriş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D6284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64916D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CFE8C2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7DEC893F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2EAC8A9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AI101 Atatürk Ilkeleri ve Inkılap Tarihi 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4E0B8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91C8B10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70FC2E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B5B6F7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0391CC3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ATA101-Atatürk İlkeleri ve İnkılap T.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1486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4141A2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23BDF2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2EF4826C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765A2AF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TD101 Türk Dili 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30753D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A0EA80F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F522DE0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B6CFD5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664FCF9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TDE101- Türk Dili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C541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593981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A3F06C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20749980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753C398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HF106 Hemsirelik Esasları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78F200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4E8B5C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91791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C1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DDF483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9E320A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106.2  Hemşirelik Esasları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988D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0B404A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522BB3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7E3CE929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343194A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HF102 Kisilerarası Iliskiler ve Iletisim Becerileri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D207347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0F355D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31EED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0A50CCB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46E89B4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108 Kişilerarası İlişkiler ve İletişim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A540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F966AD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88D4280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B1EBC" w14:paraId="78C13E78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01C9C0BC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HF104 Temel Beslenme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F3A312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4C3BAE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3E6778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844BB0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D586A0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HEM100 Beslenme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7F572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4BFCFA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D8E578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B1EBC" w14:paraId="45DE7D04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28866CA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HF107 Mikrobiyoloji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03A553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EA4CC0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8F354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9FC6C6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3D7129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103.1  Mikrobiyoloji ve Parazitoloji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20C8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CD70AF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0CD0FA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B1EBC" w14:paraId="1D133B82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036EEC4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HF110 Psikolojiye Giris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16A3F5F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0DFD7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7C1DC4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B3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2B869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7D78561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202 Psikoloji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4C65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7DA9574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7A481C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3A3A4079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05DEB50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HF309 Saglık ve Hastalık Sosyolojisi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D2CBD7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0E2E732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BCC5F2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A6C1E7B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0DA4C6C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205 Sağlık Sosyolojisi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288E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93ACC3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FB8A90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51F77F1F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67C8393F" w14:textId="77777777" w:rsidR="004B1EBC" w:rsidRDefault="00B503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HF209 Hemsirelige Ö</w:t>
            </w:r>
            <w:r w:rsidR="00B261AA">
              <w:rPr>
                <w:rFonts w:ascii="Calibri" w:eastAsia="Calibri" w:hAnsi="Calibri" w:cs="Calibri"/>
                <w:sz w:val="18"/>
                <w:szCs w:val="18"/>
              </w:rPr>
              <w:t>zel Farmakoloji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49172F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A0B0BC4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4CF1FB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8FF99B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0B83E0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110 Farmakoloji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119E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1BC11C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6701FA9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0E8BB2FB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1ED4A34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AI102 Atatürk Ilkeleri ve Inkılap Tarihi II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898F0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E41A38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72BB95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7291D5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D514D9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ATA102-Atatürk İlkeleri ve İnkılap T.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9FF42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7624E4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163038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2133AE9C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205E059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TD102 Türk Dili II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209A42F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6EC849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AA7E68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42C58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6AA147C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TDE102- Türk Dili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C694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670830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5600F32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5B26BBEB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56BE480C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YD101 Ingilizce Dil Becerileri 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CDEE91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EA13DC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CB98A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AC936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0A9F30C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 101 İngilizce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021A2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3B712A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15453F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2EDE0C90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78040A3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YD102 Ingilizce Dil Becerileri II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E0A17F5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46029E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DF67D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19EF061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978943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 102 İngilizce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5600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021FFF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3646E0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70D59F42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1794C88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HF201 Iç Hastalıkları Hemsireligi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DCCEAF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F1F6E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399C1E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CB0876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0B47FF2C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203 İç Hastalıkları Hemşireliği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4F2A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2ADEF4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5C20F6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50ED8054" w14:textId="77777777">
        <w:trPr>
          <w:trHeight w:val="240"/>
        </w:trPr>
        <w:tc>
          <w:tcPr>
            <w:tcW w:w="3255" w:type="dxa"/>
            <w:shd w:val="clear" w:color="auto" w:fill="auto"/>
          </w:tcPr>
          <w:p w14:paraId="4E4B93B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HF202 Cerrahi Hastalıkları Hemsireligi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46E0315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B791A4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F264A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0CE185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36346649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206.1  Cerrahi Hastalıkları Hemş.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4D67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2E5365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E6201D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1B874985" w14:textId="77777777">
        <w:trPr>
          <w:trHeight w:val="249"/>
        </w:trPr>
        <w:tc>
          <w:tcPr>
            <w:tcW w:w="11188" w:type="dxa"/>
            <w:gridSpan w:val="12"/>
            <w:shd w:val="clear" w:color="auto" w:fill="auto"/>
            <w:vAlign w:val="center"/>
          </w:tcPr>
          <w:p w14:paraId="4260ED9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4B1EBC" w14:paraId="3EB506AA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301C255F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D26DE0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1DCE0557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AFA1B7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DBAB6C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BFBB8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7047F24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528E2B85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863EF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8EA0C4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BA49FC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4B1EBC" w14:paraId="5141B6DB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41CD717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HF206 Mesleki Iletisim Becerileri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1879810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E15483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73EFF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AD6BD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69CE6F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111 Kişisel Gelişim (HEM SC 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55E840" w14:textId="77777777" w:rsidR="004B1EBC" w:rsidRDefault="00B261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BBBA8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EF1692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4BB44B8A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6110C4E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KP113 Kariyer Planlama (Saglık Bilimleri Alanlarında)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B5EA77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4C2A85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080E6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E4AD6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F29A20C" w14:textId="77777777" w:rsidR="004B1EBC" w:rsidRDefault="00B5034C" w:rsidP="009976B5">
            <w:pPr>
              <w:tabs>
                <w:tab w:val="left" w:pos="64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İKC.İBF.59 Kariyer Planlama (İKC SC 3)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3A89F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CABC6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AA1A00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36AFC5BC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5EC2C94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ISG101 Is Saglıgı ve Güvenligi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1B12C1E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F66DF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E65CB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1036C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C6D1FC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 HEM 08 Hemşirelik Tarihi  (İKC SC 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8CB1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C441B3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BD5732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6F0CD8F2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10418EF9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HF211 Hemsirelikte Mesleki Riskler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E16997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0AF847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E3612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B3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4140D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E52179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HEM114 Fiziksel Tanılama (HEM SC 3)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6069D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23C8BFA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6D817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B1EBC" w14:paraId="76388C85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5AEB9B85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HF006 Elestirel Düsünme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BBA34D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8977F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CD0FFC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AFFAD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C5F747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 SBE.03 İşletme ve Toplum (İKC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443F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5FB10851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98E93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B1EBC" w14:paraId="70345096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7273AF78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HF204 Bulasıcı Hastalıklar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B1F70D3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382D9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39B2A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77E5E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F07C3D9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HEM215 Bulaşıcı Hastalıklar (HEM SC 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144A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6DE3BF4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2E670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054CC4D3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220475CB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HF263 Kronik Hastalıklarının Önlenmesi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027A46C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DB7523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299882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C7011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0F428E6" w14:textId="77777777" w:rsidR="004B1EBC" w:rsidRDefault="00B5034C" w:rsidP="00B503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HEM116.02 Sağlığı Koruma ve Geliştirme (HEM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1C888" w14:textId="77777777" w:rsidR="004B1EBC" w:rsidRDefault="004B1E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07067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FBCD9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20564060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6D278D05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HF205 Ilk Yardım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59E5C4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D047E1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6234A5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A505E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83A095B" w14:textId="77777777" w:rsidR="004B1EBC" w:rsidRPr="009976B5" w:rsidRDefault="00B5034C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 xml:space="preserve">HEM213. Temel İlkyardım Uygulamaları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HEM SC 15)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5AE6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8107D9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170CE3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B1EBC" w14:paraId="47811FBC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27F06989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HF255 Geriatri Hemsireligi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D0D6B42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D8AF8D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D36F45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6062A2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7B4E660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HEM 216 Geriatri Hemşireliği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(HEM SC 6)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6BEB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1FFB4D7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C9A30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B1EBC" w14:paraId="6BB5F7AF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3FAB4C6F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HE107 Sağlıklı Yasam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9A00FB3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87038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9FCA3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D1D82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301DE4B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 xml:space="preserve">HEM214 Bağımlılık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(HEM SC 7)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9A37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1C0B2E6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89BCA8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B1EBC" w14:paraId="1EA6D339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3EEBE677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HF374 Hemsirelikte Yapay Zeka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AF540AA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BEA701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19A4E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D8466E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4129DE3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IKC HEM 01 Toplumsal Duyarlılık Projeleri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(İKC SC 4)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3FE295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E4552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A3B015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710D03BD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0101F107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HF212 Hemsirelikte Inovasyon Süreci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883950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0B8C80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19F90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30BA8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C9319F3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HEM 115 Sağlık Ekonomisi (HEM SC 8)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76B1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B4869B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CD10F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4D778DF6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1B555AF4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HF265 Diyaliz Hemsireligi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48F0EB2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33842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619C91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03CC6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EE82018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HEM311 Engelli Birey Hemşireliği (HEM SC 9)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3F9FC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39F40A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540603" w14:textId="77777777" w:rsidR="004B1EBC" w:rsidRDefault="00B261AA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B1EBC" w14:paraId="5AB98CA4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  <w:shd w:val="clear" w:color="auto" w:fill="auto"/>
          </w:tcPr>
          <w:p w14:paraId="7E8DED48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HF253 Diyabet Hemsireligi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D4D7F9" w14:textId="77777777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6E25D3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ADFC9A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C0579F" w14:textId="77777777" w:rsidR="004B1EBC" w:rsidRDefault="004B1EB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7EE20A9" w14:textId="77777777" w:rsidR="004B1EBC" w:rsidRDefault="00B261AA">
            <w:pP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HEM414 Diyabet Hemşireliği (HEM SC 14)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7F28D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FD0C823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9ADA68" w14:textId="77777777" w:rsidR="004B1EBC" w:rsidRDefault="00B261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</w:tbl>
    <w:p w14:paraId="1B5546A6" w14:textId="77777777" w:rsidR="004B1EBC" w:rsidRDefault="00B261AA">
      <w:r>
        <w:br w:type="page"/>
      </w:r>
    </w:p>
    <w:tbl>
      <w:tblPr>
        <w:tblStyle w:val="a3"/>
        <w:tblpPr w:leftFromText="141" w:rightFromText="141" w:vertAnchor="page" w:horzAnchor="margin" w:tblpXSpec="center" w:tblpY="1278"/>
        <w:tblW w:w="11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9"/>
      </w:tblGrid>
      <w:tr w:rsidR="004B1EBC" w14:paraId="37202B67" w14:textId="77777777">
        <w:trPr>
          <w:trHeight w:val="172"/>
        </w:trPr>
        <w:tc>
          <w:tcPr>
            <w:tcW w:w="11189" w:type="dxa"/>
          </w:tcPr>
          <w:p w14:paraId="31840454" w14:textId="77777777" w:rsidR="004B1EBC" w:rsidRPr="00B261AA" w:rsidRDefault="00B261AA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Öğrenci;</w:t>
            </w:r>
          </w:p>
          <w:p w14:paraId="30A6E2EF" w14:textId="77777777" w:rsidR="004B1EBC" w:rsidRPr="00B261AA" w:rsidRDefault="00B5034C" w:rsidP="009976B5">
            <w:pPr>
              <w:ind w:left="720"/>
              <w:rPr>
                <w:rFonts w:asciiTheme="minorHAnsi" w:eastAsia="Calibri" w:hAnsiTheme="minorHAnsi" w:cstheme="minorHAnsi"/>
                <w:szCs w:val="18"/>
              </w:rPr>
            </w:pPr>
            <w:r w:rsidRPr="00B261AA">
              <w:rPr>
                <w:rFonts w:asciiTheme="minorHAnsi" w:eastAsia="Calibri" w:hAnsiTheme="minorHAnsi" w:cstheme="minorHAnsi"/>
                <w:szCs w:val="18"/>
              </w:rPr>
              <w:t>1.</w:t>
            </w:r>
            <w:r w:rsidR="00B261AA" w:rsidRPr="00B261AA">
              <w:rPr>
                <w:rFonts w:asciiTheme="minorHAnsi" w:eastAsia="Calibri" w:hAnsiTheme="minorHAnsi" w:cstheme="minorHAnsi"/>
                <w:szCs w:val="18"/>
              </w:rPr>
              <w:t xml:space="preserve">Sınıf Güz döneminden HEM207 Temel Bilgi Teknolojileri ve HEM 125 Histoloji derslerini </w:t>
            </w:r>
          </w:p>
          <w:p w14:paraId="0D5CAB31" w14:textId="77777777" w:rsidR="004B1EBC" w:rsidRDefault="00B5034C" w:rsidP="009976B5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B261AA">
              <w:rPr>
                <w:rFonts w:asciiTheme="minorHAnsi" w:eastAsia="Arial" w:hAnsiTheme="minorHAnsi" w:cstheme="minorHAnsi"/>
                <w:color w:val="333333"/>
                <w:szCs w:val="18"/>
                <w:highlight w:val="white"/>
              </w:rPr>
              <w:t>2.</w:t>
            </w:r>
            <w:r w:rsidR="00B261AA" w:rsidRPr="00B261AA">
              <w:rPr>
                <w:rFonts w:asciiTheme="minorHAnsi" w:eastAsia="Arial" w:hAnsiTheme="minorHAnsi" w:cstheme="minorHAnsi"/>
                <w:color w:val="333333"/>
                <w:szCs w:val="18"/>
                <w:highlight w:val="white"/>
              </w:rPr>
              <w:t xml:space="preserve">Sınıf Bahar döneminden Hem 204 Hemşirelikte Öğretim ve HEM 201 Hemşirelikte Araştırma ve İstatistik 1 ve 2 </w:t>
            </w:r>
            <w:r w:rsidR="00B261AA" w:rsidRPr="00B261AA">
              <w:rPr>
                <w:rFonts w:asciiTheme="minorHAnsi" w:eastAsia="Calibri" w:hAnsiTheme="minorHAnsi" w:cstheme="minorHAnsi"/>
                <w:szCs w:val="18"/>
              </w:rPr>
              <w:t>alarak 3. Sınıf derslerini alabilir.</w:t>
            </w:r>
          </w:p>
        </w:tc>
      </w:tr>
      <w:tr w:rsidR="004B1EBC" w14:paraId="41655DFB" w14:textId="77777777">
        <w:trPr>
          <w:trHeight w:val="172"/>
        </w:trPr>
        <w:tc>
          <w:tcPr>
            <w:tcW w:w="11189" w:type="dxa"/>
          </w:tcPr>
          <w:p w14:paraId="682DD58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4B1EBC" w14:paraId="0A660234" w14:textId="77777777">
        <w:trPr>
          <w:trHeight w:val="172"/>
        </w:trPr>
        <w:tc>
          <w:tcPr>
            <w:tcW w:w="11189" w:type="dxa"/>
          </w:tcPr>
          <w:p w14:paraId="68D33A07" w14:textId="7B8C5DA4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1EBC" w14:paraId="201CD5D8" w14:textId="77777777">
        <w:trPr>
          <w:trHeight w:val="172"/>
        </w:trPr>
        <w:tc>
          <w:tcPr>
            <w:tcW w:w="11189" w:type="dxa"/>
          </w:tcPr>
          <w:p w14:paraId="32EBEE2C" w14:textId="52F15A4F" w:rsidR="004B1EBC" w:rsidRDefault="004B1E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1EBC" w14:paraId="171712C9" w14:textId="77777777">
        <w:trPr>
          <w:trHeight w:val="172"/>
        </w:trPr>
        <w:tc>
          <w:tcPr>
            <w:tcW w:w="11189" w:type="dxa"/>
          </w:tcPr>
          <w:p w14:paraId="0D447A5E" w14:textId="77777777" w:rsidR="004B1EBC" w:rsidRDefault="00B261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4B1EBC" w14:paraId="16E8CDE0" w14:textId="77777777">
        <w:trPr>
          <w:trHeight w:val="601"/>
        </w:trPr>
        <w:tc>
          <w:tcPr>
            <w:tcW w:w="11189" w:type="dxa"/>
          </w:tcPr>
          <w:p w14:paraId="6B386A0E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6E498E66" w14:textId="77777777" w:rsidR="004B1EBC" w:rsidRDefault="00B261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7C2ED6B9" w14:textId="77777777" w:rsidR="004B1EBC" w:rsidRDefault="004B1EBC">
      <w:pPr>
        <w:ind w:left="-993" w:right="-993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2BF07AEF" w14:textId="77777777" w:rsidR="004B1EBC" w:rsidRDefault="004B1EBC">
      <w:pPr>
        <w:ind w:left="-993" w:right="-993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43A8E2E3" w14:textId="77777777" w:rsidR="004B1EBC" w:rsidRDefault="004B1EB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411503EB" w14:textId="77777777" w:rsidR="004B1EBC" w:rsidRDefault="004B1EBC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5E4425F6" w14:textId="77777777" w:rsidR="004B1EBC" w:rsidRDefault="004B1EB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7771352A" w14:textId="77777777" w:rsidR="004B1EBC" w:rsidRDefault="00B261AA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Açıklamalar: </w:t>
      </w:r>
    </w:p>
    <w:p w14:paraId="4D11948D" w14:textId="77777777" w:rsidR="004B1EBC" w:rsidRDefault="00B261AA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1-) HBN: Harfsel Başarı Notu, SBN: Sayısal Başarı Notu, Katsayı: YÖK tarafından belirlenen katsayılar dikkate alınır.</w:t>
      </w:r>
    </w:p>
    <w:p w14:paraId="367CCEA6" w14:textId="77777777" w:rsidR="004B1EBC" w:rsidRDefault="00B261AA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6D107F95" w14:textId="77777777" w:rsidR="004B1EBC" w:rsidRDefault="00B261AA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2CFB69B2" w14:textId="77777777" w:rsidR="004B1EBC" w:rsidRDefault="00B261AA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4-)Bölüm Kurulu Kararı sonrasında 1 nüshası öğrenciye teslim edilir.</w:t>
      </w:r>
    </w:p>
    <w:p w14:paraId="4412A12A" w14:textId="77777777" w:rsidR="004B1EBC" w:rsidRDefault="00B261AA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5-) İntibak Türü; ERASMUS, FARABİ, MEVLANA, Önceki Üniversite, başlıkları altında değerlendirilir.</w:t>
      </w:r>
    </w:p>
    <w:p w14:paraId="19BD9762" w14:textId="77777777" w:rsidR="004B1EBC" w:rsidRDefault="004B1EBC">
      <w:pPr>
        <w:ind w:left="-993" w:right="-993"/>
        <w:rPr>
          <w:rFonts w:ascii="Calibri" w:eastAsia="Calibri" w:hAnsi="Calibri" w:cs="Calibri"/>
          <w:sz w:val="18"/>
          <w:szCs w:val="18"/>
        </w:rPr>
      </w:pPr>
    </w:p>
    <w:p w14:paraId="19655D40" w14:textId="77777777" w:rsidR="004B1EBC" w:rsidRDefault="004B1EB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60B72123" w14:textId="77777777" w:rsidR="004B1EBC" w:rsidRDefault="004B1EB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6C7F2117" w14:textId="77777777" w:rsidR="004B1EBC" w:rsidRDefault="004B1EBC">
      <w:pPr>
        <w:ind w:left="-993" w:right="-993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</w:p>
    <w:sectPr w:rsidR="004B1EBC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968"/>
    <w:multiLevelType w:val="multilevel"/>
    <w:tmpl w:val="04404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3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BC"/>
    <w:rsid w:val="000B4BBE"/>
    <w:rsid w:val="002D60D5"/>
    <w:rsid w:val="004B1EBC"/>
    <w:rsid w:val="009976B5"/>
    <w:rsid w:val="00B261AA"/>
    <w:rsid w:val="00B5034C"/>
    <w:rsid w:val="00CE4EB1"/>
    <w:rsid w:val="00E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0288"/>
  <w15:docId w15:val="{DF05CEFA-0968-47F9-AF25-D3366EA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4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447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WK7SLnyg6xEJ0/v4dktfo5PYw==">CgMxLjAyCWguMzBqMHpsbDIIaC5namRneHM4AHIhMWpKcTR0U3JwLWpvaHlCaWJRWDdDWGtwdTd1MUlIell6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8</cp:revision>
  <dcterms:created xsi:type="dcterms:W3CDTF">2023-08-29T07:29:00Z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3b8077aaf68f7b2af85cae126cd2fe3730a5b9d3079b9081d268146dbd6af07f</vt:lpwstr>
  </property>
</Properties>
</file>